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62FB" w:rsidRPr="005D2826" w:rsidRDefault="00B562FB" w:rsidP="00B562FB">
      <w:pPr>
        <w:tabs>
          <w:tab w:val="left" w:pos="720"/>
        </w:tabs>
        <w:ind w:firstLine="567"/>
        <w:jc w:val="both"/>
        <w:rPr>
          <w:bCs/>
          <w:lang w:val="ru-RU"/>
        </w:rPr>
      </w:pPr>
      <w:r w:rsidRPr="002F6514">
        <w:rPr>
          <w:bCs/>
          <w:lang w:val="ru-RU"/>
        </w:rPr>
        <w:t>Функции и полномочия Учредителя Учреждения осуществляют</w:t>
      </w:r>
      <w:r w:rsidRPr="005D2826">
        <w:rPr>
          <w:bCs/>
          <w:lang w:val="ru-RU"/>
        </w:rPr>
        <w:t>:</w:t>
      </w:r>
    </w:p>
    <w:p w:rsidR="00B562FB" w:rsidRDefault="00B562FB" w:rsidP="00B562FB">
      <w:pPr>
        <w:tabs>
          <w:tab w:val="left" w:pos="720"/>
        </w:tabs>
        <w:ind w:firstLine="567"/>
        <w:jc w:val="both"/>
        <w:rPr>
          <w:bCs/>
          <w:lang w:val="ru-RU"/>
        </w:rPr>
      </w:pPr>
      <w:r w:rsidRPr="005D2826">
        <w:rPr>
          <w:bCs/>
          <w:lang w:val="ru-RU"/>
        </w:rPr>
        <w:t>- исполнительный комитет  Арского муниципального района Республики Татарстан, от имени которого выступает руководитель исполнительного комитета Арского муниципального района Республики Татарстан (далее Исполком);</w:t>
      </w:r>
    </w:p>
    <w:p w:rsidR="00B562FB" w:rsidRDefault="00B562FB" w:rsidP="00B562FB">
      <w:pPr>
        <w:tabs>
          <w:tab w:val="left" w:pos="720"/>
        </w:tabs>
        <w:ind w:firstLine="567"/>
        <w:jc w:val="both"/>
        <w:rPr>
          <w:bCs/>
          <w:lang w:val="ru-RU"/>
        </w:rPr>
      </w:pPr>
      <w:hyperlink r:id="rId5" w:history="1">
        <w:r w:rsidRPr="004B725E">
          <w:rPr>
            <w:rStyle w:val="a3"/>
            <w:bCs/>
            <w:lang w:val="ru-RU"/>
          </w:rPr>
          <w:t>https://arsk.tatarstan.ru/arsk/administer/execute_commitee.htm</w:t>
        </w:r>
      </w:hyperlink>
    </w:p>
    <w:p w:rsidR="00B562FB" w:rsidRPr="005D2826" w:rsidRDefault="00B562FB" w:rsidP="00B562FB">
      <w:pPr>
        <w:tabs>
          <w:tab w:val="left" w:pos="720"/>
        </w:tabs>
        <w:ind w:firstLine="567"/>
        <w:jc w:val="both"/>
        <w:rPr>
          <w:bCs/>
          <w:lang w:val="ru-RU"/>
        </w:rPr>
      </w:pPr>
    </w:p>
    <w:p w:rsidR="00B562FB" w:rsidRDefault="00B562FB" w:rsidP="00B562FB">
      <w:pPr>
        <w:tabs>
          <w:tab w:val="left" w:pos="720"/>
        </w:tabs>
        <w:ind w:firstLine="567"/>
        <w:jc w:val="both"/>
        <w:rPr>
          <w:bCs/>
          <w:lang w:val="ru-RU"/>
        </w:rPr>
      </w:pPr>
      <w:r w:rsidRPr="005D2826">
        <w:rPr>
          <w:bCs/>
          <w:lang w:val="ru-RU"/>
        </w:rPr>
        <w:t>- палата имущественных и земельных отношений Арского муниципального района Республики Татарстан (далее – Палата);</w:t>
      </w:r>
    </w:p>
    <w:p w:rsidR="00B562FB" w:rsidRDefault="00B562FB" w:rsidP="00B562FB">
      <w:pPr>
        <w:tabs>
          <w:tab w:val="left" w:pos="720"/>
        </w:tabs>
        <w:ind w:firstLine="567"/>
        <w:jc w:val="both"/>
        <w:rPr>
          <w:bCs/>
          <w:lang w:val="ru-RU"/>
        </w:rPr>
      </w:pPr>
      <w:hyperlink r:id="rId6" w:history="1">
        <w:r w:rsidRPr="004B725E">
          <w:rPr>
            <w:rStyle w:val="a3"/>
            <w:bCs/>
            <w:lang w:val="ru-RU"/>
          </w:rPr>
          <w:t>https://arsk.tatarstan.ru/palata-zemelnih-i-imushchestvennih-otnosheniy-4332889.htm</w:t>
        </w:r>
      </w:hyperlink>
    </w:p>
    <w:p w:rsidR="00B562FB" w:rsidRPr="005D2826" w:rsidRDefault="00B562FB" w:rsidP="00B562FB">
      <w:pPr>
        <w:tabs>
          <w:tab w:val="left" w:pos="720"/>
        </w:tabs>
        <w:ind w:firstLine="567"/>
        <w:jc w:val="both"/>
        <w:rPr>
          <w:bCs/>
          <w:lang w:val="ru-RU"/>
        </w:rPr>
      </w:pPr>
    </w:p>
    <w:p w:rsidR="00B562FB" w:rsidRDefault="00B562FB" w:rsidP="00B562FB">
      <w:pPr>
        <w:tabs>
          <w:tab w:val="left" w:pos="720"/>
        </w:tabs>
        <w:ind w:firstLine="567"/>
        <w:jc w:val="both"/>
        <w:rPr>
          <w:bCs/>
          <w:lang w:val="ru-RU"/>
        </w:rPr>
      </w:pPr>
      <w:r w:rsidRPr="005D2826">
        <w:rPr>
          <w:bCs/>
          <w:lang w:val="ru-RU"/>
        </w:rPr>
        <w:t>- муниципальное учреждение «Управление образования» исполнительного комитета Арского муниципального района Республики Татарстан (далее – Управление образования).</w:t>
      </w:r>
    </w:p>
    <w:p w:rsidR="00B562FB" w:rsidRDefault="00B562FB" w:rsidP="00B562FB">
      <w:pPr>
        <w:tabs>
          <w:tab w:val="left" w:pos="720"/>
        </w:tabs>
        <w:ind w:firstLine="567"/>
        <w:jc w:val="both"/>
        <w:rPr>
          <w:bCs/>
          <w:lang w:val="ru-RU"/>
        </w:rPr>
      </w:pPr>
      <w:hyperlink r:id="rId7" w:history="1">
        <w:r w:rsidRPr="004B725E">
          <w:rPr>
            <w:rStyle w:val="a3"/>
            <w:bCs/>
            <w:lang w:val="ru-RU"/>
          </w:rPr>
          <w:t>https://arsk.tatarstan.ru/arsk/administer/execute_commitee/obrazovanie.htm</w:t>
        </w:r>
      </w:hyperlink>
    </w:p>
    <w:p w:rsidR="00B562FB" w:rsidRPr="005D2826" w:rsidRDefault="00B562FB" w:rsidP="00B562FB">
      <w:pPr>
        <w:tabs>
          <w:tab w:val="left" w:pos="720"/>
        </w:tabs>
        <w:ind w:firstLine="567"/>
        <w:jc w:val="both"/>
        <w:rPr>
          <w:bCs/>
          <w:lang w:val="ru-RU"/>
        </w:rPr>
      </w:pPr>
      <w:bookmarkStart w:id="0" w:name="_GoBack"/>
      <w:bookmarkEnd w:id="0"/>
    </w:p>
    <w:p w:rsidR="008409C0" w:rsidRPr="00B562FB" w:rsidRDefault="008409C0">
      <w:pPr>
        <w:rPr>
          <w:lang w:val="ru-RU"/>
        </w:rPr>
      </w:pPr>
    </w:p>
    <w:sectPr w:rsidR="008409C0" w:rsidRPr="00B562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62FB"/>
    <w:rsid w:val="008409C0"/>
    <w:rsid w:val="00B562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62F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562F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62F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562F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arsk.tatarstan.ru/arsk/administer/execute_commitee/obrazovanie.htm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arsk.tatarstan.ru/palata-zemelnih-i-imushchestvennih-otnosheniy-4332889.htm" TargetMode="External"/><Relationship Id="rId5" Type="http://schemas.openxmlformats.org/officeDocument/2006/relationships/hyperlink" Target="https://arsk.tatarstan.ru/arsk/administer/execute_commitee.htm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155</Words>
  <Characters>887</Characters>
  <Application>Microsoft Office Word</Application>
  <DocSecurity>0</DocSecurity>
  <Lines>7</Lines>
  <Paragraphs>2</Paragraphs>
  <ScaleCrop>false</ScaleCrop>
  <Company/>
  <LinksUpToDate>false</LinksUpToDate>
  <CharactersWithSpaces>1040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20tochkarosta@rambler.ru</dc:creator>
  <cp:lastModifiedBy>20tochkarosta@rambler.ru</cp:lastModifiedBy>
  <cp:revision>1</cp:revision>
  <dcterms:created xsi:type="dcterms:W3CDTF">2022-02-17T06:33:00Z</dcterms:created>
  <dcterms:modified xsi:type="dcterms:W3CDTF">2022-02-17T06:37:00Z</dcterms:modified>
</cp:coreProperties>
</file>